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CA" w:rsidRDefault="00EA09CA" w:rsidP="00EA09CA">
      <w:r>
        <w:t>------------------</w:t>
      </w:r>
    </w:p>
    <w:p w:rsidR="00EA09CA" w:rsidRDefault="00EA09CA" w:rsidP="00EA09CA">
      <w:r>
        <w:t>GENERAL INFORMATION</w:t>
      </w:r>
    </w:p>
    <w:p w:rsidR="00EA09CA" w:rsidRDefault="00EA09CA" w:rsidP="00EA09CA">
      <w:r>
        <w:t>-------------------</w:t>
      </w:r>
    </w:p>
    <w:p w:rsidR="00EA09CA" w:rsidRDefault="00EA09CA" w:rsidP="00EA09CA"/>
    <w:p w:rsidR="00EA09CA" w:rsidRPr="00EA09CA" w:rsidRDefault="00EA09CA" w:rsidP="00EA09CA">
      <w:pPr>
        <w:rPr>
          <w:color w:val="2E74B5" w:themeColor="accent1" w:themeShade="BF"/>
        </w:rPr>
      </w:pPr>
      <w:r>
        <w:t xml:space="preserve">Date of data </w:t>
      </w:r>
      <w:proofErr w:type="spellStart"/>
      <w:r>
        <w:t>collection</w:t>
      </w:r>
      <w:proofErr w:type="spellEnd"/>
      <w:r>
        <w:t xml:space="preserve">: </w:t>
      </w:r>
      <w:r w:rsidRPr="00EA09CA">
        <w:rPr>
          <w:color w:val="2E74B5" w:themeColor="accent1" w:themeShade="BF"/>
        </w:rPr>
        <w:t>202</w:t>
      </w:r>
      <w:r w:rsidR="00505AAD">
        <w:rPr>
          <w:color w:val="2E74B5" w:themeColor="accent1" w:themeShade="BF"/>
        </w:rPr>
        <w:t>2</w:t>
      </w:r>
      <w:r w:rsidRPr="00EA09CA">
        <w:rPr>
          <w:color w:val="2E74B5" w:themeColor="accent1" w:themeShade="BF"/>
        </w:rPr>
        <w:t>- 202</w:t>
      </w:r>
      <w:r w:rsidR="00505AAD">
        <w:rPr>
          <w:color w:val="2E74B5" w:themeColor="accent1" w:themeShade="BF"/>
        </w:rPr>
        <w:t>3</w:t>
      </w:r>
    </w:p>
    <w:p w:rsidR="00EA09CA" w:rsidRDefault="00EA09CA" w:rsidP="00EA09CA"/>
    <w:p w:rsidR="00EA09CA" w:rsidRPr="00EA09CA" w:rsidRDefault="00EA09CA" w:rsidP="00EA09CA">
      <w:pPr>
        <w:rPr>
          <w:color w:val="2E74B5" w:themeColor="accent1" w:themeShade="BF"/>
        </w:rPr>
      </w:pPr>
      <w:proofErr w:type="spellStart"/>
      <w:r>
        <w:t>Geographic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of data </w:t>
      </w:r>
      <w:proofErr w:type="spellStart"/>
      <w:r>
        <w:t>collection</w:t>
      </w:r>
      <w:proofErr w:type="spellEnd"/>
      <w:r>
        <w:t xml:space="preserve">: </w:t>
      </w:r>
      <w:r w:rsidRPr="00EA09CA">
        <w:rPr>
          <w:color w:val="2E74B5" w:themeColor="accent1" w:themeShade="BF"/>
        </w:rPr>
        <w:t>Spain</w:t>
      </w:r>
    </w:p>
    <w:p w:rsidR="00EA09CA" w:rsidRDefault="00EA09CA" w:rsidP="00EA09CA"/>
    <w:p w:rsidR="00EA09CA" w:rsidRDefault="00EA09CA" w:rsidP="00EA09CA">
      <w:r>
        <w:t xml:space="preserve">General </w:t>
      </w:r>
      <w:proofErr w:type="spellStart"/>
      <w:r>
        <w:t>description</w:t>
      </w:r>
      <w:proofErr w:type="spellEnd"/>
      <w:r>
        <w:t xml:space="preserve">: </w:t>
      </w:r>
    </w:p>
    <w:p w:rsidR="00EA09CA" w:rsidRDefault="00EA09CA" w:rsidP="00EA09CA"/>
    <w:p w:rsidR="00EA09CA" w:rsidRDefault="00EA09CA" w:rsidP="00EA09CA">
      <w:proofErr w:type="spellStart"/>
      <w:r>
        <w:t>Related</w:t>
      </w:r>
      <w:proofErr w:type="spellEnd"/>
      <w:r>
        <w:t xml:space="preserve"> </w:t>
      </w:r>
      <w:proofErr w:type="spellStart"/>
      <w:r>
        <w:t>publication</w:t>
      </w:r>
      <w:proofErr w:type="spellEnd"/>
      <w:r>
        <w:t xml:space="preserve"> (</w:t>
      </w:r>
      <w:proofErr w:type="spellStart"/>
      <w:r>
        <w:t>journal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, </w:t>
      </w:r>
      <w:proofErr w:type="spellStart"/>
      <w:r>
        <w:t>book</w:t>
      </w:r>
      <w:proofErr w:type="spellEnd"/>
      <w:r>
        <w:t xml:space="preserve">, etc.): </w:t>
      </w:r>
      <w:proofErr w:type="spellStart"/>
      <w:r w:rsidR="006A1809" w:rsidRPr="006A1809">
        <w:rPr>
          <w:color w:val="2E74B5" w:themeColor="accent1" w:themeShade="BF"/>
        </w:rPr>
        <w:t>Investigation</w:t>
      </w:r>
      <w:proofErr w:type="spellEnd"/>
      <w:r w:rsidR="006A1809" w:rsidRPr="006A1809">
        <w:rPr>
          <w:color w:val="2E74B5" w:themeColor="accent1" w:themeShade="BF"/>
        </w:rPr>
        <w:t xml:space="preserve"> of </w:t>
      </w:r>
      <w:proofErr w:type="spellStart"/>
      <w:r w:rsidR="006A1809" w:rsidRPr="006A1809">
        <w:rPr>
          <w:color w:val="2E74B5" w:themeColor="accent1" w:themeShade="BF"/>
        </w:rPr>
        <w:t>Nanoparticle</w:t>
      </w:r>
      <w:proofErr w:type="spellEnd"/>
      <w:r w:rsidR="006A1809" w:rsidRPr="006A1809">
        <w:rPr>
          <w:color w:val="2E74B5" w:themeColor="accent1" w:themeShade="BF"/>
        </w:rPr>
        <w:t xml:space="preserve"> </w:t>
      </w:r>
      <w:proofErr w:type="spellStart"/>
      <w:r w:rsidR="006A1809" w:rsidRPr="006A1809">
        <w:rPr>
          <w:color w:val="2E74B5" w:themeColor="accent1" w:themeShade="BF"/>
        </w:rPr>
        <w:t>Extravasation</w:t>
      </w:r>
      <w:proofErr w:type="spellEnd"/>
      <w:r w:rsidR="006A1809" w:rsidRPr="006A1809">
        <w:rPr>
          <w:color w:val="2E74B5" w:themeColor="accent1" w:themeShade="BF"/>
        </w:rPr>
        <w:t xml:space="preserve"> </w:t>
      </w:r>
      <w:proofErr w:type="spellStart"/>
      <w:r w:rsidR="006A1809" w:rsidRPr="006A1809">
        <w:rPr>
          <w:color w:val="2E74B5" w:themeColor="accent1" w:themeShade="BF"/>
        </w:rPr>
        <w:t>Pathways</w:t>
      </w:r>
      <w:proofErr w:type="spellEnd"/>
      <w:r w:rsidR="006A1809" w:rsidRPr="006A1809">
        <w:rPr>
          <w:color w:val="2E74B5" w:themeColor="accent1" w:themeShade="BF"/>
        </w:rPr>
        <w:t xml:space="preserve"> in Tumor </w:t>
      </w:r>
      <w:proofErr w:type="spellStart"/>
      <w:r w:rsidR="006A1809" w:rsidRPr="006A1809">
        <w:rPr>
          <w:color w:val="2E74B5" w:themeColor="accent1" w:themeShade="BF"/>
        </w:rPr>
        <w:t>Vessel</w:t>
      </w:r>
      <w:proofErr w:type="spellEnd"/>
      <w:r w:rsidR="006A1809" w:rsidRPr="006A1809">
        <w:rPr>
          <w:color w:val="2E74B5" w:themeColor="accent1" w:themeShade="BF"/>
        </w:rPr>
        <w:t>-</w:t>
      </w:r>
      <w:proofErr w:type="spellStart"/>
      <w:r w:rsidR="006A1809" w:rsidRPr="006A1809">
        <w:rPr>
          <w:color w:val="2E74B5" w:themeColor="accent1" w:themeShade="BF"/>
        </w:rPr>
        <w:t>On</w:t>
      </w:r>
      <w:proofErr w:type="spellEnd"/>
      <w:r w:rsidR="006A1809" w:rsidRPr="006A1809">
        <w:rPr>
          <w:color w:val="2E74B5" w:themeColor="accent1" w:themeShade="BF"/>
        </w:rPr>
        <w:t xml:space="preserve">-A-Chip </w:t>
      </w:r>
      <w:proofErr w:type="spellStart"/>
      <w:r w:rsidR="006A1809" w:rsidRPr="006A1809">
        <w:rPr>
          <w:color w:val="2E74B5" w:themeColor="accent1" w:themeShade="BF"/>
        </w:rPr>
        <w:t>Devices</w:t>
      </w:r>
      <w:proofErr w:type="spellEnd"/>
    </w:p>
    <w:p w:rsidR="00EA09CA" w:rsidRDefault="00EA09CA" w:rsidP="00EA09CA"/>
    <w:p w:rsidR="00EA09CA" w:rsidRDefault="00EA09CA" w:rsidP="00EA09CA"/>
    <w:p w:rsidR="00EA09CA" w:rsidRDefault="00EA09CA" w:rsidP="00EA09CA">
      <w:r>
        <w:t>--------------------------</w:t>
      </w:r>
    </w:p>
    <w:p w:rsidR="00EA09CA" w:rsidRDefault="00EA09CA" w:rsidP="00EA09CA">
      <w:r>
        <w:t>SHARING/ACCESS INFORMATION</w:t>
      </w:r>
      <w:bookmarkStart w:id="0" w:name="_GoBack"/>
      <w:bookmarkEnd w:id="0"/>
    </w:p>
    <w:p w:rsidR="00EA09CA" w:rsidRDefault="00EA09CA" w:rsidP="00EA09CA">
      <w:r>
        <w:t xml:space="preserve">-------------------------- </w:t>
      </w:r>
    </w:p>
    <w:p w:rsidR="00EA09CA" w:rsidRDefault="00EA09CA" w:rsidP="00EA09CA"/>
    <w:p w:rsidR="00EA09CA" w:rsidRPr="00EA09CA" w:rsidRDefault="00EA09CA" w:rsidP="00EA09CA">
      <w:pPr>
        <w:rPr>
          <w:color w:val="2E74B5" w:themeColor="accent1" w:themeShade="BF"/>
        </w:rPr>
      </w:pPr>
      <w:proofErr w:type="spellStart"/>
      <w:r>
        <w:t>Licenses</w:t>
      </w:r>
      <w:proofErr w:type="spellEnd"/>
      <w:r>
        <w:t>/</w:t>
      </w:r>
      <w:proofErr w:type="spellStart"/>
      <w:r>
        <w:t>restrictions</w:t>
      </w:r>
      <w:proofErr w:type="spellEnd"/>
      <w:r>
        <w:t xml:space="preserve"> placed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data, </w:t>
      </w:r>
      <w:proofErr w:type="spellStart"/>
      <w:r>
        <w:t>or</w:t>
      </w:r>
      <w:proofErr w:type="spellEnd"/>
      <w:r>
        <w:t xml:space="preserve"> </w:t>
      </w:r>
      <w:proofErr w:type="spellStart"/>
      <w:r>
        <w:t>limitations</w:t>
      </w:r>
      <w:proofErr w:type="spellEnd"/>
      <w:r>
        <w:t xml:space="preserve"> of </w:t>
      </w:r>
      <w:proofErr w:type="spellStart"/>
      <w:r>
        <w:t>reuse</w:t>
      </w:r>
      <w:proofErr w:type="spellEnd"/>
      <w:r>
        <w:t xml:space="preserve">: </w:t>
      </w:r>
      <w:proofErr w:type="spellStart"/>
      <w:r w:rsidRPr="00EA09CA">
        <w:rPr>
          <w:color w:val="2E74B5" w:themeColor="accent1" w:themeShade="BF"/>
        </w:rPr>
        <w:t>Attribution-NonCommercial</w:t>
      </w:r>
      <w:proofErr w:type="spellEnd"/>
      <w:r w:rsidRPr="00EA09CA">
        <w:rPr>
          <w:color w:val="2E74B5" w:themeColor="accent1" w:themeShade="BF"/>
        </w:rPr>
        <w:t xml:space="preserve"> 4.0 International</w:t>
      </w:r>
    </w:p>
    <w:p w:rsidR="00EA09CA" w:rsidRDefault="00EA09CA" w:rsidP="00EA09CA"/>
    <w:p w:rsidR="00EA09CA" w:rsidRDefault="00EA09CA" w:rsidP="00EA09CA">
      <w:r>
        <w:t>Links/</w:t>
      </w:r>
      <w:proofErr w:type="spellStart"/>
      <w:r>
        <w:t>relationships</w:t>
      </w:r>
      <w:proofErr w:type="spellEnd"/>
      <w:r>
        <w:t xml:space="preserve"> to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data sets: </w:t>
      </w:r>
    </w:p>
    <w:p w:rsidR="00EA09CA" w:rsidRDefault="00EA09CA" w:rsidP="00EA09CA"/>
    <w:p w:rsidR="00EA09CA" w:rsidRDefault="00EA09CA" w:rsidP="00EA09CA"/>
    <w:p w:rsidR="00EA09CA" w:rsidRDefault="00EA09CA" w:rsidP="00EA09CA">
      <w:r>
        <w:t>--------------------</w:t>
      </w:r>
    </w:p>
    <w:p w:rsidR="00EA09CA" w:rsidRDefault="00EA09CA" w:rsidP="00EA09CA">
      <w:r>
        <w:t>DATA &amp; FILE OVERVIEW</w:t>
      </w:r>
    </w:p>
    <w:p w:rsidR="00EA09CA" w:rsidRDefault="00EA09CA" w:rsidP="00EA09CA">
      <w:r>
        <w:t>--------------------</w:t>
      </w:r>
    </w:p>
    <w:p w:rsidR="00EA09CA" w:rsidRDefault="00EA09CA" w:rsidP="00EA09CA"/>
    <w:p w:rsidR="00EA09CA" w:rsidRPr="00EA09CA" w:rsidRDefault="00EA09CA" w:rsidP="00EA09CA">
      <w:pPr>
        <w:rPr>
          <w:color w:val="2E74B5" w:themeColor="accent1" w:themeShade="BF"/>
        </w:rPr>
      </w:pPr>
      <w:r>
        <w:t xml:space="preserve">File </w:t>
      </w:r>
      <w:proofErr w:type="spellStart"/>
      <w:r>
        <w:t>list</w:t>
      </w:r>
      <w:proofErr w:type="spellEnd"/>
      <w:r>
        <w:t xml:space="preserve">: </w:t>
      </w:r>
      <w:r w:rsidRPr="00EA09CA">
        <w:rPr>
          <w:color w:val="2E74B5" w:themeColor="accent1" w:themeShade="BF"/>
        </w:rPr>
        <w:t xml:space="preserve">Data </w:t>
      </w:r>
      <w:proofErr w:type="spellStart"/>
      <w:r w:rsidRPr="00EA09CA">
        <w:rPr>
          <w:color w:val="2E74B5" w:themeColor="accent1" w:themeShade="BF"/>
        </w:rPr>
        <w:t>corresponding</w:t>
      </w:r>
      <w:proofErr w:type="spellEnd"/>
      <w:r w:rsidRPr="00EA09CA">
        <w:rPr>
          <w:color w:val="2E74B5" w:themeColor="accent1" w:themeShade="BF"/>
        </w:rPr>
        <w:t xml:space="preserve"> to Figures 2-9 of </w:t>
      </w:r>
      <w:proofErr w:type="spellStart"/>
      <w:r w:rsidRPr="00EA09CA">
        <w:rPr>
          <w:color w:val="2E74B5" w:themeColor="accent1" w:themeShade="BF"/>
        </w:rPr>
        <w:t>the</w:t>
      </w:r>
      <w:proofErr w:type="spellEnd"/>
      <w:r w:rsidRPr="00EA09CA">
        <w:rPr>
          <w:color w:val="2E74B5" w:themeColor="accent1" w:themeShade="BF"/>
        </w:rPr>
        <w:t xml:space="preserve"> </w:t>
      </w:r>
      <w:proofErr w:type="spellStart"/>
      <w:r w:rsidRPr="00EA09CA">
        <w:rPr>
          <w:color w:val="2E74B5" w:themeColor="accent1" w:themeShade="BF"/>
        </w:rPr>
        <w:t>manuscript</w:t>
      </w:r>
      <w:proofErr w:type="spellEnd"/>
    </w:p>
    <w:p w:rsidR="00EA09CA" w:rsidRDefault="00EA09CA" w:rsidP="00EA09CA"/>
    <w:p w:rsidR="00EA09CA" w:rsidRDefault="00EA09CA" w:rsidP="00EA09CA">
      <w:proofErr w:type="spellStart"/>
      <w:r>
        <w:t>Relationship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files:</w:t>
      </w:r>
    </w:p>
    <w:p w:rsidR="00EA09CA" w:rsidRDefault="00EA09CA" w:rsidP="00EA09CA"/>
    <w:p w:rsidR="00EA09CA" w:rsidRPr="00EA09CA" w:rsidRDefault="00EA09CA" w:rsidP="00EA09CA">
      <w:pPr>
        <w:rPr>
          <w:color w:val="2E74B5" w:themeColor="accent1" w:themeShade="BF"/>
        </w:rPr>
      </w:pPr>
      <w:proofErr w:type="spellStart"/>
      <w:r>
        <w:lastRenderedPageBreak/>
        <w:t>Formats</w:t>
      </w:r>
      <w:proofErr w:type="spellEnd"/>
      <w:r>
        <w:t xml:space="preserve">: </w:t>
      </w:r>
      <w:proofErr w:type="spellStart"/>
      <w:r w:rsidRPr="00EA09CA">
        <w:rPr>
          <w:color w:val="2E74B5" w:themeColor="accent1" w:themeShade="BF"/>
        </w:rPr>
        <w:t>For</w:t>
      </w:r>
      <w:proofErr w:type="spellEnd"/>
      <w:r w:rsidRPr="00EA09CA">
        <w:rPr>
          <w:color w:val="2E74B5" w:themeColor="accent1" w:themeShade="BF"/>
        </w:rPr>
        <w:t xml:space="preserve"> Figure</w:t>
      </w:r>
      <w:r w:rsidR="006A1809">
        <w:rPr>
          <w:color w:val="2E74B5" w:themeColor="accent1" w:themeShade="BF"/>
        </w:rPr>
        <w:t xml:space="preserve"> 3 A-C, </w:t>
      </w:r>
      <w:r w:rsidRPr="00EA09CA">
        <w:rPr>
          <w:color w:val="2E74B5" w:themeColor="accent1" w:themeShade="BF"/>
        </w:rPr>
        <w:t xml:space="preserve"> </w:t>
      </w:r>
      <w:proofErr w:type="spellStart"/>
      <w:r w:rsidRPr="00EA09CA">
        <w:rPr>
          <w:color w:val="2E74B5" w:themeColor="accent1" w:themeShade="BF"/>
        </w:rPr>
        <w:t>OriginPro</w:t>
      </w:r>
      <w:proofErr w:type="spellEnd"/>
      <w:r w:rsidRPr="00EA09CA">
        <w:rPr>
          <w:color w:val="2E74B5" w:themeColor="accent1" w:themeShade="BF"/>
        </w:rPr>
        <w:t xml:space="preserve"> </w:t>
      </w:r>
      <w:proofErr w:type="spellStart"/>
      <w:r w:rsidRPr="00EA09CA">
        <w:rPr>
          <w:color w:val="2E74B5" w:themeColor="accent1" w:themeShade="BF"/>
        </w:rPr>
        <w:t>statistical</w:t>
      </w:r>
      <w:proofErr w:type="spellEnd"/>
      <w:r w:rsidRPr="00EA09CA">
        <w:rPr>
          <w:color w:val="2E74B5" w:themeColor="accent1" w:themeShade="BF"/>
        </w:rPr>
        <w:t xml:space="preserve"> </w:t>
      </w:r>
      <w:proofErr w:type="spellStart"/>
      <w:r w:rsidRPr="00EA09CA">
        <w:rPr>
          <w:color w:val="2E74B5" w:themeColor="accent1" w:themeShade="BF"/>
        </w:rPr>
        <w:t>analysis</w:t>
      </w:r>
      <w:proofErr w:type="spellEnd"/>
      <w:r w:rsidRPr="00EA09CA">
        <w:rPr>
          <w:color w:val="2E74B5" w:themeColor="accent1" w:themeShade="BF"/>
        </w:rPr>
        <w:t xml:space="preserve"> software </w:t>
      </w:r>
      <w:proofErr w:type="spellStart"/>
      <w:r w:rsidRPr="00EA09CA">
        <w:rPr>
          <w:color w:val="2E74B5" w:themeColor="accent1" w:themeShade="BF"/>
        </w:rPr>
        <w:t>is</w:t>
      </w:r>
      <w:proofErr w:type="spellEnd"/>
      <w:r w:rsidRPr="00EA09CA">
        <w:rPr>
          <w:color w:val="2E74B5" w:themeColor="accent1" w:themeShade="BF"/>
        </w:rPr>
        <w:t xml:space="preserve"> </w:t>
      </w:r>
      <w:proofErr w:type="spellStart"/>
      <w:r w:rsidRPr="00EA09CA">
        <w:rPr>
          <w:color w:val="2E74B5" w:themeColor="accent1" w:themeShade="BF"/>
        </w:rPr>
        <w:t>required</w:t>
      </w:r>
      <w:proofErr w:type="spellEnd"/>
      <w:r w:rsidRPr="00EA09CA">
        <w:rPr>
          <w:color w:val="2E74B5" w:themeColor="accent1" w:themeShade="BF"/>
        </w:rPr>
        <w:t xml:space="preserve">. </w:t>
      </w:r>
    </w:p>
    <w:p w:rsidR="00EA09CA" w:rsidRPr="00EA09CA" w:rsidRDefault="00EA09CA" w:rsidP="00EA09CA">
      <w:pPr>
        <w:rPr>
          <w:color w:val="2E74B5" w:themeColor="accent1" w:themeShade="BF"/>
        </w:rPr>
      </w:pPr>
      <w:proofErr w:type="spellStart"/>
      <w:r w:rsidRPr="00EA09CA">
        <w:rPr>
          <w:color w:val="2E74B5" w:themeColor="accent1" w:themeShade="BF"/>
        </w:rPr>
        <w:t>For</w:t>
      </w:r>
      <w:proofErr w:type="spellEnd"/>
      <w:r w:rsidRPr="00EA09CA">
        <w:rPr>
          <w:color w:val="2E74B5" w:themeColor="accent1" w:themeShade="BF"/>
        </w:rPr>
        <w:t xml:space="preserve"> Figures </w:t>
      </w:r>
      <w:r w:rsidR="006A1809">
        <w:rPr>
          <w:color w:val="2E74B5" w:themeColor="accent1" w:themeShade="BF"/>
        </w:rPr>
        <w:t xml:space="preserve">4 -6 and S4 </w:t>
      </w:r>
      <w:r w:rsidRPr="00EA09CA">
        <w:rPr>
          <w:color w:val="2E74B5" w:themeColor="accent1" w:themeShade="BF"/>
        </w:rPr>
        <w:t xml:space="preserve">  Microsoft Excel software </w:t>
      </w:r>
      <w:proofErr w:type="spellStart"/>
      <w:r w:rsidRPr="00EA09CA">
        <w:rPr>
          <w:color w:val="2E74B5" w:themeColor="accent1" w:themeShade="BF"/>
        </w:rPr>
        <w:t>is</w:t>
      </w:r>
      <w:proofErr w:type="spellEnd"/>
      <w:r w:rsidRPr="00EA09CA">
        <w:rPr>
          <w:color w:val="2E74B5" w:themeColor="accent1" w:themeShade="BF"/>
        </w:rPr>
        <w:t xml:space="preserve"> </w:t>
      </w:r>
      <w:proofErr w:type="spellStart"/>
      <w:r w:rsidRPr="00EA09CA">
        <w:rPr>
          <w:color w:val="2E74B5" w:themeColor="accent1" w:themeShade="BF"/>
        </w:rPr>
        <w:t>required</w:t>
      </w:r>
      <w:proofErr w:type="spellEnd"/>
    </w:p>
    <w:p w:rsidR="00EA09CA" w:rsidRDefault="00EA09CA" w:rsidP="00EA09CA"/>
    <w:p w:rsidR="00EA09CA" w:rsidRDefault="00EA09CA" w:rsidP="00EA09CA">
      <w:proofErr w:type="spellStart"/>
      <w:r>
        <w:t>Version</w:t>
      </w:r>
      <w:proofErr w:type="spellEnd"/>
      <w:r>
        <w:t>:</w:t>
      </w:r>
    </w:p>
    <w:p w:rsidR="00EA09CA" w:rsidRDefault="00EA09CA" w:rsidP="00EA09CA"/>
    <w:p w:rsidR="00EA09CA" w:rsidRDefault="00EA09CA" w:rsidP="00EA09CA"/>
    <w:p w:rsidR="00EA09CA" w:rsidRDefault="00EA09CA" w:rsidP="00EA09CA">
      <w:r>
        <w:t>--------------------------</w:t>
      </w:r>
    </w:p>
    <w:p w:rsidR="00EA09CA" w:rsidRDefault="00EA09CA" w:rsidP="00EA09CA">
      <w:r>
        <w:t>METHODOLOGICAL INFORMATION</w:t>
      </w:r>
    </w:p>
    <w:p w:rsidR="00EA09CA" w:rsidRDefault="00EA09CA" w:rsidP="00EA09CA">
      <w:r>
        <w:t>--------------------------</w:t>
      </w:r>
    </w:p>
    <w:p w:rsidR="00EA09CA" w:rsidRDefault="00EA09CA" w:rsidP="00EA09CA"/>
    <w:p w:rsidR="00EA09CA" w:rsidRDefault="00EA09CA" w:rsidP="00EA09CA">
      <w:proofErr w:type="spellStart"/>
      <w:r>
        <w:t>Description</w:t>
      </w:r>
      <w:proofErr w:type="spellEnd"/>
      <w:r>
        <w:t xml:space="preserve"> of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collection</w:t>
      </w:r>
      <w:proofErr w:type="spellEnd"/>
      <w:r>
        <w:t>/</w:t>
      </w:r>
      <w:proofErr w:type="spellStart"/>
      <w:r>
        <w:t>generation</w:t>
      </w:r>
      <w:proofErr w:type="spellEnd"/>
      <w:r>
        <w:t xml:space="preserve"> of data: </w:t>
      </w:r>
    </w:p>
    <w:p w:rsidR="00EA09CA" w:rsidRDefault="00EA09CA" w:rsidP="00EA09CA"/>
    <w:p w:rsidR="00EA09CA" w:rsidRDefault="00EA09CA" w:rsidP="00EA09CA">
      <w:proofErr w:type="spellStart"/>
      <w:r>
        <w:t>Methods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data: </w:t>
      </w:r>
    </w:p>
    <w:p w:rsidR="00EA09CA" w:rsidRDefault="00EA09CA" w:rsidP="00EA09CA"/>
    <w:p w:rsidR="00EA09CA" w:rsidRDefault="00EA09CA" w:rsidP="00EA09CA">
      <w:r>
        <w:t xml:space="preserve">Software-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Instrument-specific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needed</w:t>
      </w:r>
      <w:proofErr w:type="spellEnd"/>
      <w:r>
        <w:t xml:space="preserve"> to </w:t>
      </w:r>
      <w:proofErr w:type="spellStart"/>
      <w:r>
        <w:t>interpret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data, </w:t>
      </w:r>
      <w:proofErr w:type="spellStart"/>
      <w:r>
        <w:t>including</w:t>
      </w:r>
      <w:proofErr w:type="spellEnd"/>
      <w:r>
        <w:t xml:space="preserve"> software and hardware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numbers</w:t>
      </w:r>
      <w:proofErr w:type="spellEnd"/>
      <w:r>
        <w:t xml:space="preserve">: </w:t>
      </w:r>
    </w:p>
    <w:p w:rsidR="00EA09CA" w:rsidRDefault="00EA09CA" w:rsidP="00EA09CA"/>
    <w:p w:rsidR="00EA09CA" w:rsidRDefault="00EA09CA" w:rsidP="00EA09CA">
      <w:proofErr w:type="spellStart"/>
      <w:r>
        <w:t>Standards</w:t>
      </w:r>
      <w:proofErr w:type="spellEnd"/>
      <w:r>
        <w:t xml:space="preserve"> and </w:t>
      </w:r>
      <w:proofErr w:type="spellStart"/>
      <w:r>
        <w:t>calibration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>:</w:t>
      </w:r>
    </w:p>
    <w:p w:rsidR="00EA09CA" w:rsidRDefault="00EA09CA" w:rsidP="00EA09CA"/>
    <w:p w:rsidR="00EA09CA" w:rsidRDefault="00EA09CA" w:rsidP="00EA09CA">
      <w:proofErr w:type="spellStart"/>
      <w:r>
        <w:t>Environmental</w:t>
      </w:r>
      <w:proofErr w:type="spellEnd"/>
      <w:r>
        <w:t xml:space="preserve">/experimental </w:t>
      </w:r>
      <w:proofErr w:type="spellStart"/>
      <w:r>
        <w:t>conditions</w:t>
      </w:r>
      <w:proofErr w:type="spellEnd"/>
      <w:r>
        <w:t>:</w:t>
      </w:r>
    </w:p>
    <w:p w:rsidR="00EA09CA" w:rsidRDefault="00EA09CA" w:rsidP="00EA09CA"/>
    <w:p w:rsidR="00EA09CA" w:rsidRDefault="00EA09CA" w:rsidP="00EA09CA">
      <w:r>
        <w:t xml:space="preserve">Describe </w:t>
      </w:r>
      <w:proofErr w:type="spellStart"/>
      <w:r>
        <w:t>any</w:t>
      </w:r>
      <w:proofErr w:type="spellEnd"/>
      <w:r>
        <w:t xml:space="preserve"> </w:t>
      </w:r>
      <w:proofErr w:type="spellStart"/>
      <w:r>
        <w:t>quality-assurance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data:</w:t>
      </w:r>
    </w:p>
    <w:p w:rsidR="00EA09CA" w:rsidRDefault="00EA09CA" w:rsidP="00EA09CA"/>
    <w:p w:rsidR="00EA09CA" w:rsidRDefault="00EA09CA" w:rsidP="00EA09CA"/>
    <w:p w:rsidR="00EA09CA" w:rsidRDefault="00EA09CA" w:rsidP="00EA09CA">
      <w:r>
        <w:t>--------------------------</w:t>
      </w:r>
    </w:p>
    <w:p w:rsidR="00EA09CA" w:rsidRDefault="00EA09CA" w:rsidP="00EA09CA">
      <w:r>
        <w:t>DATA-SPECIFIC INFORMATION</w:t>
      </w:r>
    </w:p>
    <w:p w:rsidR="00EA09CA" w:rsidRDefault="00EA09CA" w:rsidP="00EA09CA">
      <w:r>
        <w:t>--------------------------</w:t>
      </w:r>
    </w:p>
    <w:p w:rsidR="00EA09CA" w:rsidRDefault="00EA09CA" w:rsidP="00EA09CA"/>
    <w:p w:rsidR="00EA09CA" w:rsidRDefault="00EA09CA" w:rsidP="00EA09CA">
      <w:r>
        <w:t xml:space="preserve">Variable </w:t>
      </w:r>
      <w:proofErr w:type="spellStart"/>
      <w:r>
        <w:t>list</w:t>
      </w:r>
      <w:proofErr w:type="spellEnd"/>
      <w:r>
        <w:t xml:space="preserve">, </w:t>
      </w:r>
      <w:proofErr w:type="spellStart"/>
      <w:r>
        <w:t>defining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abbreviations</w:t>
      </w:r>
      <w:proofErr w:type="spellEnd"/>
      <w:r>
        <w:t xml:space="preserve">, </w:t>
      </w:r>
      <w:proofErr w:type="spellStart"/>
      <w:r>
        <w:t>units</w:t>
      </w:r>
      <w:proofErr w:type="spellEnd"/>
      <w:r>
        <w:t xml:space="preserve"> of </w:t>
      </w:r>
      <w:proofErr w:type="spellStart"/>
      <w:r>
        <w:t>measure</w:t>
      </w:r>
      <w:proofErr w:type="spellEnd"/>
      <w:r>
        <w:t xml:space="preserve">, </w:t>
      </w:r>
      <w:proofErr w:type="spellStart"/>
      <w:r>
        <w:t>codes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symbols </w:t>
      </w:r>
      <w:proofErr w:type="spellStart"/>
      <w:r>
        <w:t>used</w:t>
      </w:r>
      <w:proofErr w:type="spellEnd"/>
      <w:r>
        <w:t xml:space="preserve">: </w:t>
      </w:r>
    </w:p>
    <w:p w:rsidR="00C62E95" w:rsidRDefault="00EA09CA" w:rsidP="00EA09CA">
      <w:r>
        <w:t xml:space="preserve">   </w:t>
      </w:r>
    </w:p>
    <w:sectPr w:rsidR="00C62E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CA"/>
    <w:rsid w:val="00505AAD"/>
    <w:rsid w:val="006A1809"/>
    <w:rsid w:val="00C62E95"/>
    <w:rsid w:val="00EA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0E6BD-C774-4584-A40A-C9D7A923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dcterms:created xsi:type="dcterms:W3CDTF">2024-10-21T14:20:00Z</dcterms:created>
  <dcterms:modified xsi:type="dcterms:W3CDTF">2024-10-21T14:20:00Z</dcterms:modified>
</cp:coreProperties>
</file>